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D057A" w14:textId="546145A9" w:rsidR="00CA1CFD" w:rsidRDefault="00AC2F4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5AD29308">
                <wp:simplePos x="0" y="0"/>
                <wp:positionH relativeFrom="page">
                  <wp:posOffset>5152445</wp:posOffset>
                </wp:positionH>
                <wp:positionV relativeFrom="page">
                  <wp:posOffset>2266122</wp:posOffset>
                </wp:positionV>
                <wp:extent cx="1948070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0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007B044" w:rsidR="00CA1CFD" w:rsidRPr="00482A25" w:rsidRDefault="00AC2F4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C2F43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AC2F43">
                              <w:rPr>
                                <w:szCs w:val="28"/>
                                <w:lang w:val="ru-RU"/>
                              </w:rPr>
                              <w:t>07.С</w:t>
                            </w:r>
                            <w:proofErr w:type="gramEnd"/>
                            <w:r w:rsidRPr="00AC2F43">
                              <w:rPr>
                                <w:szCs w:val="28"/>
                                <w:lang w:val="ru-RU"/>
                              </w:rPr>
                              <w:t>-163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.7pt;margin-top:178.45pt;width:153.4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aK6QEAALYDAAAOAAAAZHJzL2Uyb0RvYy54bWysU9tu2zAMfR+wfxD0vthxi7Uz4hRdiw4D&#10;unVAuw9gZDkWZosapcTOvn6UHGfd+lbsRaB5OTw8pFdXY9+JvSZv0FZyucil0FZhbey2kt+f7t5d&#10;SuED2Bo6tLqSB+3l1frtm9XgSl1gi12tSTCI9eXgKtmG4Mos86rVPfgFOm052CD1EPiTtllNMDB6&#10;32VFnr/PBqTaESrtPXtvp6BcJ/ym0So8NI3XQXSVZG4hvZTeTXyz9QrKLYFrjTrSgFew6MFYbnqC&#10;uoUAYkfmBVRvFKHHJiwU9hk2jVE6zcDTLPN/pnlswek0C4vj3Ukm//9g1df9NxKmruSZFBZ6XtGT&#10;HoP4iKMoojqD8yUnPTpOCyO7ectpUu/uUf3wwuJNC3arr4lwaDXUzG4ZK7NnpROOjyCb4QvW3AZ2&#10;ARPQ2FAfpWMxBKPzlg6nzUQqKrb8cH6ZX3BIcay4OD8r0uoyKOdqRz580tiLaFSSePMJHfb3PkQ2&#10;UM4psZnFO9N1afud/cvBidGT2EfCE/UwbsajGhusDzwH4XRMfPxstEi/pBj4kCrpf+6AtBTdZ8ta&#10;xKubDZqNzWyAVVxaySDFZN6E6Tp3jsy2ZeRJbYvXrFdj0ihR2InFkScfR5rweMjx+p5/p6w/v9v6&#10;NwAAAP//AwBQSwMEFAAGAAgAAAAhAKKSmjDhAAAADAEAAA8AAABkcnMvZG93bnJldi54bWxMj8FO&#10;wzAQRO9I/IO1SNyo7VKiNGRTVQhOSIg0HDg6iZtYjdchdtvw97inclzN08zbfDPbgZ305I0jBLkQ&#10;wDQ1rjXUIXxVbw8pMB8UtWpwpBF+tYdNcXuTq6x1Zyr1aRc6FkvIZwqhD2HMOPdNr63yCzdqitne&#10;TVaFeE4dbyd1juV24EshEm6VobjQq1G/9Lo57I4WYftN5av5+ag/y31pqmot6D05IN7fzdtnYEHP&#10;4QrDRT+qQxGdanek1rMBIZVyFVGEx6dkDexCSJkugdUIKyEk8CLn/58o/gAAAP//AwBQSwECLQAU&#10;AAYACAAAACEAtoM4kv4AAADhAQAAEwAAAAAAAAAAAAAAAAAAAAAAW0NvbnRlbnRfVHlwZXNdLnht&#10;bFBLAQItABQABgAIAAAAIQA4/SH/1gAAAJQBAAALAAAAAAAAAAAAAAAAAC8BAABfcmVscy8ucmVs&#10;c1BLAQItABQABgAIAAAAIQA3NcaK6QEAALYDAAAOAAAAAAAAAAAAAAAAAC4CAABkcnMvZTJvRG9j&#10;LnhtbFBLAQItABQABgAIAAAAIQCikpow4QAAAAwBAAAPAAAAAAAAAAAAAAAAAEMEAABkcnMvZG93&#10;bnJldi54bWxQSwUGAAAAAAQABADzAAAAUQUAAAAA&#10;" filled="f" stroked="f">
                <v:textbox inset="0,0,0,0">
                  <w:txbxContent>
                    <w:p w14:paraId="4289A44E" w14:textId="1007B044" w:rsidR="00CA1CFD" w:rsidRPr="00482A25" w:rsidRDefault="00AC2F4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C2F43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AC2F43">
                        <w:rPr>
                          <w:szCs w:val="28"/>
                          <w:lang w:val="ru-RU"/>
                        </w:rPr>
                        <w:t>07.С</w:t>
                      </w:r>
                      <w:proofErr w:type="gramEnd"/>
                      <w:r w:rsidRPr="00AC2F43">
                        <w:rPr>
                          <w:szCs w:val="28"/>
                          <w:lang w:val="ru-RU"/>
                        </w:rPr>
                        <w:t>-163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48F62B8B">
                <wp:simplePos x="0" y="0"/>
                <wp:positionH relativeFrom="page">
                  <wp:posOffset>937260</wp:posOffset>
                </wp:positionH>
                <wp:positionV relativeFrom="page">
                  <wp:posOffset>2918460</wp:posOffset>
                </wp:positionV>
                <wp:extent cx="2956560" cy="2933700"/>
                <wp:effectExtent l="0" t="0" r="1524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293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30668C0A" w:rsidR="00CA1CFD" w:rsidRDefault="00F23758" w:rsidP="00CA1CFD">
                            <w:pPr>
                              <w:pStyle w:val="a5"/>
                            </w:pPr>
                            <w:r>
                              <w:t>О внесении изменений</w:t>
                            </w:r>
                            <w:r w:rsidR="00FB28D7">
                              <w:br/>
                            </w:r>
                            <w:r>
                              <w:t xml:space="preserve">в распоряжение администрации Пермского муниципального округа Пермского края от 14 мая 2026 </w:t>
                            </w:r>
                            <w:r w:rsidR="005A5A74">
                              <w:t xml:space="preserve">г.             </w:t>
                            </w:r>
                            <w:r>
                              <w:t>№ 299-2026-01-07.С-128</w:t>
                            </w:r>
                            <w:r w:rsidR="00FB28D7">
                              <w:br/>
                            </w:r>
                            <w:r>
                              <w:t>«</w:t>
                            </w:r>
                            <w:r w:rsidR="007211DA" w:rsidRPr="007211DA">
                              <w:t>Об утверждении результатов определения размеров долей</w:t>
                            </w:r>
                            <w:r w:rsidR="00FB28D7">
                              <w:br/>
                            </w:r>
                            <w:r w:rsidR="007211DA" w:rsidRPr="007211DA">
                              <w:t>в праве общей долевой собственности на земельный участок с кадастровым номером 59:39:0000000:307, площадью 1549744 кв.</w:t>
                            </w:r>
                            <w:r w:rsidR="00FB28D7">
                              <w:t> </w:t>
                            </w:r>
                            <w:r w:rsidR="007211DA" w:rsidRPr="007211DA">
                              <w:t>м, местоположение: край Пермский, р-н Пермский,</w:t>
                            </w:r>
                            <w:r w:rsidR="00FB28D7">
                              <w:br/>
                            </w:r>
                            <w:r w:rsidR="007211DA" w:rsidRPr="007211DA">
                              <w:t xml:space="preserve">с/п Юго-Камское, земельные доли (ТОО Юго-Камское) из земель сельскохозяйственного назначения, выраженных в гектарах или </w:t>
                            </w:r>
                            <w:proofErr w:type="spellStart"/>
                            <w:r w:rsidR="007211DA" w:rsidRPr="007211DA">
                              <w:t>балло</w:t>
                            </w:r>
                            <w:proofErr w:type="spellEnd"/>
                            <w:r w:rsidR="007211DA" w:rsidRPr="007211DA">
                              <w:t>-гектарах, в виде простой правильной дроби</w:t>
                            </w:r>
                            <w:r w:rsidR="00FB28D7"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8pt;margin-top:229.8pt;width:232.8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Jh6wEAAL4DAAAOAAAAZHJzL2Uyb0RvYy54bWysU1Fv0zAQfkfiP1h+p0k7tbCo6TQ2DSEN&#10;hrTxAxzHTiwSnzm7Tcqv5+w0ZcDbtBfrfD5//r7vzturse/YQaE3YEu+XOScKSuhNrYp+fenu3cf&#10;OPNB2Fp0YFXJj8rzq93bN9vBFWoFLXS1QkYg1heDK3kbgiuyzMtW9cIvwClLhxqwF4G22GQ1ioHQ&#10;+y5b5fkmGwBrhyCV95S9nQ75LuFrrWR40NqrwLqSE7eQVkxrFddstxVFg8K1Rp5oiBew6IWx9OgZ&#10;6lYEwfZo/oPqjUTwoMNCQp+B1kaqpIHULPN/1Dy2wqmkhczx7myTfz1Y+fXwDZmpS77mzIqeWvSk&#10;xsA+wsiW0Z3B+YKKHh2VhZHS1OWk1Lt7kD88s3DTCtuoa0QYWiVqYpduZs+uTjg+glTDF6jpGbEP&#10;kIBGjX20jsxghE5dOp47E6lISq4u15v1ho4kna0uLy7e56l3mSjm6w59+KSgZzEoOVLrE7w43PtA&#10;Qqh0LomvWbgzXZfa39m/ElQYM4l+ZDxxD2M1Jp/OrlRQH0kPwjRU9AkoaAF/cTbQQJXc/9wLVJx1&#10;ny15EqdvDnAOqjkQVtLVkgfOpvAmTFO6d2ialpAn1y1ck2/aJEXR4InFiS4NSRJ6Gug4hc/3qerP&#10;t9v9BgAA//8DAFBLAwQUAAYACAAAACEAKW+0R+AAAAALAQAADwAAAGRycy9kb3ducmV2LnhtbEyP&#10;wU7DMAyG70i8Q2QkbixtGYGWptOE4ISE6MqBY9pkbbTGKU22lbfHnODmX/70+3O5WdzITmYO1qOE&#10;dJUAM9h5bbGX8NG83DwAC1GhVqNHI+HbBNhUlxelKrQ/Y21Ou9gzKsFQKAlDjFPBeegG41RY+ckg&#10;7fZ+dipSnHuuZ3WmcjfyLEkEd8oiXRjUZJ4G0x12Rydh+4n1s/16a9/rfW2bJk/wVRykvL5ato/A&#10;olniHwy/+qQOFTm1/og6sJHy+l4QKmF9l9NAhEhvM2CthDxLBfCq5P9/qH4AAAD//wMAUEsBAi0A&#10;FAAGAAgAAAAhALaDOJL+AAAA4QEAABMAAAAAAAAAAAAAAAAAAAAAAFtDb250ZW50X1R5cGVzXS54&#10;bWxQSwECLQAUAAYACAAAACEAOP0h/9YAAACUAQAACwAAAAAAAAAAAAAAAAAvAQAAX3JlbHMvLnJl&#10;bHNQSwECLQAUAAYACAAAACEAnb5CYesBAAC+AwAADgAAAAAAAAAAAAAAAAAuAgAAZHJzL2Uyb0Rv&#10;Yy54bWxQSwECLQAUAAYACAAAACEAKW+0R+AAAAALAQAADwAAAAAAAAAAAAAAAABFBAAAZHJzL2Rv&#10;d25yZXYueG1sUEsFBgAAAAAEAAQA8wAAAFIFAAAAAA==&#10;" filled="f" stroked="f">
                <v:textbox inset="0,0,0,0">
                  <w:txbxContent>
                    <w:p w14:paraId="1307AF0B" w14:textId="30668C0A" w:rsidR="00CA1CFD" w:rsidRDefault="00F23758" w:rsidP="00CA1CFD">
                      <w:pPr>
                        <w:pStyle w:val="a5"/>
                      </w:pPr>
                      <w:r>
                        <w:t>О внесении изменений</w:t>
                      </w:r>
                      <w:r w:rsidR="00FB28D7">
                        <w:br/>
                      </w:r>
                      <w:r>
                        <w:t xml:space="preserve">в распоряжение администрации Пермского муниципального округа Пермского края от 14 мая 2026 </w:t>
                      </w:r>
                      <w:r w:rsidR="005A5A74">
                        <w:t xml:space="preserve">г.             </w:t>
                      </w:r>
                      <w:r>
                        <w:t>№ 299-2026-01-07.С-128</w:t>
                      </w:r>
                      <w:r w:rsidR="00FB28D7">
                        <w:br/>
                      </w:r>
                      <w:r>
                        <w:t>«</w:t>
                      </w:r>
                      <w:r w:rsidR="007211DA" w:rsidRPr="007211DA">
                        <w:t>Об утверждении результатов определения размеров долей</w:t>
                      </w:r>
                      <w:r w:rsidR="00FB28D7">
                        <w:br/>
                      </w:r>
                      <w:r w:rsidR="007211DA" w:rsidRPr="007211DA">
                        <w:t>в праве общей долевой собственности на земельный участок с кадастровым номером 59:39:0000000:307, площадью 1549744 кв.</w:t>
                      </w:r>
                      <w:r w:rsidR="00FB28D7">
                        <w:t> </w:t>
                      </w:r>
                      <w:r w:rsidR="007211DA" w:rsidRPr="007211DA">
                        <w:t>м, местоположение: край Пермский, р-н Пермский,</w:t>
                      </w:r>
                      <w:r w:rsidR="00FB28D7">
                        <w:br/>
                      </w:r>
                      <w:r w:rsidR="007211DA" w:rsidRPr="007211DA">
                        <w:t xml:space="preserve">с/п Юго-Камское, земельные доли (ТОО Юго-Камское) из земель сельскохозяйственного назначения, выраженных в гектарах или </w:t>
                      </w:r>
                      <w:proofErr w:type="spellStart"/>
                      <w:r w:rsidR="007211DA" w:rsidRPr="007211DA">
                        <w:t>балло</w:t>
                      </w:r>
                      <w:proofErr w:type="spellEnd"/>
                      <w:r w:rsidR="007211DA" w:rsidRPr="007211DA">
                        <w:t>-гектарах, в виде простой правильной дроби</w:t>
                      </w:r>
                      <w:r w:rsidR="00FB28D7"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33D03FC" w:rsidR="00CA1CFD" w:rsidRPr="00482A25" w:rsidRDefault="00AC2F4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233D03FC" w:rsidR="00CA1CFD" w:rsidRPr="00482A25" w:rsidRDefault="00AC2F4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96A5D" w14:textId="77777777" w:rsidR="00122483" w:rsidRPr="00122483" w:rsidRDefault="00122483" w:rsidP="00122483"/>
    <w:p w14:paraId="52A13334" w14:textId="77777777" w:rsidR="00122483" w:rsidRPr="00122483" w:rsidRDefault="00122483" w:rsidP="00122483"/>
    <w:p w14:paraId="720D588B" w14:textId="77777777" w:rsidR="00122483" w:rsidRPr="00122483" w:rsidRDefault="00122483" w:rsidP="00122483"/>
    <w:p w14:paraId="080E7B5D" w14:textId="77777777" w:rsidR="00122483" w:rsidRPr="00122483" w:rsidRDefault="00122483" w:rsidP="00122483"/>
    <w:p w14:paraId="781A3C29" w14:textId="77777777" w:rsidR="00122483" w:rsidRPr="00122483" w:rsidRDefault="00122483" w:rsidP="00CB0625">
      <w:pPr>
        <w:spacing w:line="360" w:lineRule="exact"/>
      </w:pPr>
    </w:p>
    <w:p w14:paraId="41194B5F" w14:textId="77777777" w:rsidR="007211DA" w:rsidRDefault="007211DA" w:rsidP="00CB0625">
      <w:pPr>
        <w:pStyle w:val="a5"/>
        <w:spacing w:after="0" w:line="340" w:lineRule="exact"/>
        <w:ind w:right="-142" w:firstLine="709"/>
        <w:jc w:val="both"/>
        <w:rPr>
          <w:b w:val="0"/>
          <w:szCs w:val="28"/>
        </w:rPr>
      </w:pPr>
    </w:p>
    <w:p w14:paraId="35AFC38B" w14:textId="77777777" w:rsidR="007211DA" w:rsidRDefault="007211DA" w:rsidP="00CB0625">
      <w:pPr>
        <w:pStyle w:val="a5"/>
        <w:spacing w:after="0" w:line="340" w:lineRule="exact"/>
        <w:ind w:right="-142" w:firstLine="709"/>
        <w:jc w:val="both"/>
        <w:rPr>
          <w:b w:val="0"/>
          <w:szCs w:val="28"/>
        </w:rPr>
      </w:pPr>
    </w:p>
    <w:p w14:paraId="5BAB6DBA" w14:textId="77777777" w:rsidR="007211DA" w:rsidRDefault="007211DA" w:rsidP="00CB0625">
      <w:pPr>
        <w:pStyle w:val="a5"/>
        <w:spacing w:after="0" w:line="340" w:lineRule="exact"/>
        <w:ind w:right="-142" w:firstLine="709"/>
        <w:jc w:val="both"/>
        <w:rPr>
          <w:b w:val="0"/>
          <w:szCs w:val="28"/>
        </w:rPr>
      </w:pPr>
    </w:p>
    <w:p w14:paraId="3BBD8E2F" w14:textId="77777777" w:rsidR="00F23758" w:rsidRDefault="00F23758" w:rsidP="00B85E1D">
      <w:pPr>
        <w:pStyle w:val="a6"/>
        <w:spacing w:after="0" w:line="360" w:lineRule="exact"/>
        <w:ind w:right="-142" w:firstLine="709"/>
        <w:jc w:val="both"/>
        <w:rPr>
          <w:sz w:val="28"/>
          <w:szCs w:val="28"/>
        </w:rPr>
      </w:pPr>
    </w:p>
    <w:p w14:paraId="311472DF" w14:textId="77777777" w:rsidR="00F23758" w:rsidRDefault="00F23758" w:rsidP="00B85E1D">
      <w:pPr>
        <w:pStyle w:val="a6"/>
        <w:spacing w:after="0" w:line="360" w:lineRule="exact"/>
        <w:ind w:right="-142" w:firstLine="709"/>
        <w:jc w:val="both"/>
        <w:rPr>
          <w:sz w:val="28"/>
          <w:szCs w:val="28"/>
        </w:rPr>
      </w:pPr>
    </w:p>
    <w:p w14:paraId="0554D503" w14:textId="77777777" w:rsidR="00F23758" w:rsidRDefault="00F23758" w:rsidP="00FB28D7">
      <w:pPr>
        <w:pStyle w:val="a6"/>
        <w:spacing w:after="0" w:line="300" w:lineRule="exact"/>
        <w:ind w:right="-142" w:firstLine="709"/>
        <w:jc w:val="both"/>
        <w:rPr>
          <w:sz w:val="28"/>
          <w:szCs w:val="28"/>
        </w:rPr>
      </w:pPr>
    </w:p>
    <w:p w14:paraId="206F0012" w14:textId="77777777" w:rsidR="00F23758" w:rsidRDefault="00F23758" w:rsidP="00FB28D7">
      <w:pPr>
        <w:pStyle w:val="a6"/>
        <w:spacing w:after="0" w:line="240" w:lineRule="exact"/>
        <w:ind w:right="-142" w:firstLine="709"/>
        <w:jc w:val="both"/>
        <w:rPr>
          <w:sz w:val="28"/>
          <w:szCs w:val="28"/>
        </w:rPr>
      </w:pPr>
    </w:p>
    <w:p w14:paraId="463F0817" w14:textId="0F6ECA8A" w:rsidR="007211DA" w:rsidRDefault="007211DA" w:rsidP="00FB28D7">
      <w:pPr>
        <w:pStyle w:val="a6"/>
        <w:spacing w:after="0" w:line="370" w:lineRule="exact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7211DA">
        <w:rPr>
          <w:sz w:val="28"/>
          <w:szCs w:val="28"/>
        </w:rPr>
        <w:t xml:space="preserve">пунктами 2.1, 4 статьи 15, пунктами 8-11 статьи 19.1 Федерального закона от 24 июля </w:t>
      </w:r>
      <w:r w:rsidR="00FB28D7">
        <w:rPr>
          <w:sz w:val="28"/>
          <w:szCs w:val="28"/>
        </w:rPr>
        <w:t>2002 г. № </w:t>
      </w:r>
      <w:r w:rsidRPr="007211DA">
        <w:rPr>
          <w:sz w:val="28"/>
          <w:szCs w:val="28"/>
        </w:rPr>
        <w:t>101-ФЗ «Об обороте земель сельскохозяйственного назначения», Уставом Пермского муниципального округа Пермского края,</w:t>
      </w:r>
      <w:r w:rsidR="00F23758">
        <w:rPr>
          <w:sz w:val="28"/>
          <w:szCs w:val="28"/>
        </w:rPr>
        <w:t xml:space="preserve"> выпиской из Единого государственного</w:t>
      </w:r>
      <w:r w:rsidR="00FB28D7">
        <w:rPr>
          <w:sz w:val="28"/>
          <w:szCs w:val="28"/>
        </w:rPr>
        <w:br/>
      </w:r>
      <w:r w:rsidR="00F23758">
        <w:rPr>
          <w:sz w:val="28"/>
          <w:szCs w:val="28"/>
        </w:rPr>
        <w:t xml:space="preserve">реестра недвижимости </w:t>
      </w:r>
      <w:r w:rsidR="00BA5542" w:rsidRPr="00BA5542">
        <w:rPr>
          <w:sz w:val="28"/>
          <w:szCs w:val="28"/>
        </w:rPr>
        <w:t>об объекте недвижимости</w:t>
      </w:r>
      <w:r w:rsidR="00BA5542">
        <w:rPr>
          <w:sz w:val="28"/>
          <w:szCs w:val="28"/>
        </w:rPr>
        <w:t xml:space="preserve"> </w:t>
      </w:r>
      <w:r w:rsidR="00F23758">
        <w:rPr>
          <w:sz w:val="28"/>
          <w:szCs w:val="28"/>
        </w:rPr>
        <w:t xml:space="preserve">от </w:t>
      </w:r>
      <w:r w:rsidR="00BA5542">
        <w:rPr>
          <w:sz w:val="28"/>
          <w:szCs w:val="28"/>
        </w:rPr>
        <w:t xml:space="preserve">17 июня 2026 г. </w:t>
      </w:r>
      <w:r w:rsidR="00FB28D7">
        <w:rPr>
          <w:sz w:val="28"/>
          <w:szCs w:val="28"/>
        </w:rPr>
        <w:br/>
        <w:t>№ </w:t>
      </w:r>
      <w:r w:rsidR="00BA5542" w:rsidRPr="00BA5542">
        <w:rPr>
          <w:sz w:val="28"/>
          <w:szCs w:val="28"/>
        </w:rPr>
        <w:t>КУВИ-001/2026-81609267</w:t>
      </w:r>
      <w:r w:rsidR="00BA5542">
        <w:rPr>
          <w:sz w:val="28"/>
          <w:szCs w:val="28"/>
        </w:rPr>
        <w:t xml:space="preserve">, в целях исправления </w:t>
      </w:r>
      <w:r w:rsidR="000C1DDC">
        <w:rPr>
          <w:sz w:val="28"/>
          <w:szCs w:val="28"/>
        </w:rPr>
        <w:t>технической ошибки:</w:t>
      </w:r>
    </w:p>
    <w:p w14:paraId="3BB3CCC2" w14:textId="0E7CAEAA" w:rsidR="0000082F" w:rsidRDefault="007211DA" w:rsidP="00FB28D7">
      <w:pPr>
        <w:widowControl w:val="0"/>
        <w:autoSpaceDE w:val="0"/>
        <w:autoSpaceDN w:val="0"/>
        <w:adjustRightInd w:val="0"/>
        <w:spacing w:line="370" w:lineRule="exact"/>
        <w:ind w:right="-142" w:firstLine="709"/>
        <w:jc w:val="both"/>
        <w:rPr>
          <w:rFonts w:eastAsia="SimSun"/>
          <w:sz w:val="28"/>
          <w:szCs w:val="20"/>
        </w:rPr>
      </w:pPr>
      <w:r w:rsidRPr="007211DA">
        <w:rPr>
          <w:rFonts w:eastAsia="SimSun"/>
          <w:sz w:val="28"/>
          <w:szCs w:val="20"/>
        </w:rPr>
        <w:t>1.</w:t>
      </w:r>
      <w:r w:rsidR="00FB28D7">
        <w:rPr>
          <w:rFonts w:eastAsia="SimSun"/>
          <w:sz w:val="28"/>
          <w:szCs w:val="20"/>
        </w:rPr>
        <w:t>  </w:t>
      </w:r>
      <w:r w:rsidR="00101CC3">
        <w:rPr>
          <w:rFonts w:eastAsia="SimSun"/>
          <w:sz w:val="28"/>
          <w:szCs w:val="20"/>
        </w:rPr>
        <w:t xml:space="preserve">Внести в </w:t>
      </w:r>
      <w:r w:rsidR="0000082F">
        <w:rPr>
          <w:rFonts w:eastAsia="SimSun"/>
          <w:sz w:val="28"/>
          <w:szCs w:val="20"/>
        </w:rPr>
        <w:t xml:space="preserve">распоряжение </w:t>
      </w:r>
      <w:r w:rsidR="0000082F" w:rsidRPr="0000082F">
        <w:rPr>
          <w:rFonts w:eastAsia="SimSun"/>
          <w:sz w:val="28"/>
          <w:szCs w:val="20"/>
        </w:rPr>
        <w:t xml:space="preserve">администрации Пермского муниципального округа Пермского края от 14 мая 2026 </w:t>
      </w:r>
      <w:r w:rsidR="005A5A74">
        <w:rPr>
          <w:rFonts w:eastAsia="SimSun"/>
          <w:sz w:val="28"/>
          <w:szCs w:val="20"/>
        </w:rPr>
        <w:t xml:space="preserve">г. </w:t>
      </w:r>
      <w:r w:rsidR="00FB28D7">
        <w:rPr>
          <w:rFonts w:eastAsia="SimSun"/>
          <w:sz w:val="28"/>
          <w:szCs w:val="20"/>
        </w:rPr>
        <w:t>№  </w:t>
      </w:r>
      <w:r w:rsidR="0000082F" w:rsidRPr="0000082F">
        <w:rPr>
          <w:rFonts w:eastAsia="SimSun"/>
          <w:sz w:val="28"/>
          <w:szCs w:val="20"/>
        </w:rPr>
        <w:t>299-2026-01-07.С-128</w:t>
      </w:r>
      <w:r w:rsidR="00FB28D7">
        <w:rPr>
          <w:rFonts w:eastAsia="SimSun"/>
          <w:sz w:val="28"/>
          <w:szCs w:val="20"/>
        </w:rPr>
        <w:br/>
      </w:r>
      <w:r w:rsidR="0000082F" w:rsidRPr="0000082F">
        <w:rPr>
          <w:rFonts w:eastAsia="SimSun"/>
          <w:sz w:val="28"/>
          <w:szCs w:val="20"/>
        </w:rPr>
        <w:t>«Об утверждении результатов определения размеров долей в праве общей долевой собственности на земельный участок с кадастровым номером 59:39:0000000:307, площадью 1549744 кв.</w:t>
      </w:r>
      <w:r w:rsidR="00FB28D7">
        <w:rPr>
          <w:rFonts w:eastAsia="SimSun"/>
          <w:sz w:val="28"/>
          <w:szCs w:val="20"/>
        </w:rPr>
        <w:t> </w:t>
      </w:r>
      <w:r w:rsidR="0000082F" w:rsidRPr="0000082F">
        <w:rPr>
          <w:rFonts w:eastAsia="SimSun"/>
          <w:sz w:val="28"/>
          <w:szCs w:val="20"/>
        </w:rPr>
        <w:t xml:space="preserve">м, местоположение: край Пермский, </w:t>
      </w:r>
      <w:r w:rsidR="00FB28D7">
        <w:rPr>
          <w:rFonts w:eastAsia="SimSun"/>
          <w:sz w:val="28"/>
          <w:szCs w:val="20"/>
        </w:rPr>
        <w:br/>
      </w:r>
      <w:r w:rsidR="0000082F" w:rsidRPr="0000082F">
        <w:rPr>
          <w:rFonts w:eastAsia="SimSun"/>
          <w:sz w:val="28"/>
          <w:szCs w:val="20"/>
        </w:rPr>
        <w:t xml:space="preserve">р-н Пермский, с/п Юго-Камское, земельные доли (ТОО Юго-Камское) из земель сельскохозяйственного назначения, выраженных в гектарах или </w:t>
      </w:r>
      <w:proofErr w:type="spellStart"/>
      <w:r w:rsidR="0000082F" w:rsidRPr="0000082F">
        <w:rPr>
          <w:rFonts w:eastAsia="SimSun"/>
          <w:sz w:val="28"/>
          <w:szCs w:val="20"/>
        </w:rPr>
        <w:t>балло</w:t>
      </w:r>
      <w:proofErr w:type="spellEnd"/>
      <w:r w:rsidR="0000082F" w:rsidRPr="0000082F">
        <w:rPr>
          <w:rFonts w:eastAsia="SimSun"/>
          <w:sz w:val="28"/>
          <w:szCs w:val="20"/>
        </w:rPr>
        <w:t>-гектарах, в виде простой правильной дроби</w:t>
      </w:r>
      <w:r w:rsidR="00FB28D7">
        <w:rPr>
          <w:rFonts w:eastAsia="SimSun"/>
          <w:sz w:val="28"/>
          <w:szCs w:val="20"/>
        </w:rPr>
        <w:t xml:space="preserve">» </w:t>
      </w:r>
      <w:r w:rsidR="0000082F">
        <w:rPr>
          <w:rFonts w:eastAsia="SimSun"/>
          <w:sz w:val="28"/>
          <w:szCs w:val="20"/>
        </w:rPr>
        <w:t>следующие изменения:</w:t>
      </w:r>
    </w:p>
    <w:p w14:paraId="54673E14" w14:textId="76477AE1" w:rsidR="005A5A74" w:rsidRDefault="0000082F" w:rsidP="00FB28D7">
      <w:pPr>
        <w:widowControl w:val="0"/>
        <w:autoSpaceDE w:val="0"/>
        <w:autoSpaceDN w:val="0"/>
        <w:adjustRightInd w:val="0"/>
        <w:spacing w:line="370" w:lineRule="exact"/>
        <w:ind w:right="-142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1.</w:t>
      </w:r>
      <w:r w:rsidR="005A5A74">
        <w:rPr>
          <w:rFonts w:eastAsia="SimSun"/>
          <w:sz w:val="28"/>
          <w:szCs w:val="20"/>
        </w:rPr>
        <w:t>1.</w:t>
      </w:r>
      <w:r w:rsidR="00FB28D7">
        <w:rPr>
          <w:rFonts w:eastAsia="SimSun"/>
          <w:sz w:val="28"/>
          <w:szCs w:val="20"/>
        </w:rPr>
        <w:t>  </w:t>
      </w:r>
      <w:r w:rsidR="005A5A74">
        <w:rPr>
          <w:rFonts w:eastAsia="SimSun"/>
          <w:sz w:val="28"/>
          <w:szCs w:val="20"/>
        </w:rPr>
        <w:t>в</w:t>
      </w:r>
      <w:r>
        <w:rPr>
          <w:rFonts w:eastAsia="SimSun"/>
          <w:sz w:val="28"/>
          <w:szCs w:val="20"/>
        </w:rPr>
        <w:t xml:space="preserve"> </w:t>
      </w:r>
      <w:r w:rsidR="005A5A74">
        <w:rPr>
          <w:rFonts w:eastAsia="SimSun"/>
          <w:sz w:val="28"/>
          <w:szCs w:val="20"/>
        </w:rPr>
        <w:t xml:space="preserve">наименовании цифры </w:t>
      </w:r>
      <w:r w:rsidR="005A5A74" w:rsidRPr="005A5A74">
        <w:rPr>
          <w:rFonts w:eastAsia="SimSun"/>
          <w:sz w:val="28"/>
          <w:szCs w:val="20"/>
        </w:rPr>
        <w:t xml:space="preserve">«59:39:0000000:307» заменить </w:t>
      </w:r>
      <w:r w:rsidR="005A5A74">
        <w:rPr>
          <w:rFonts w:eastAsia="SimSun"/>
          <w:sz w:val="28"/>
          <w:szCs w:val="20"/>
        </w:rPr>
        <w:t>цифрами</w:t>
      </w:r>
      <w:r w:rsidR="005A5A74" w:rsidRPr="005A5A74">
        <w:rPr>
          <w:rFonts w:eastAsia="SimSun"/>
          <w:sz w:val="28"/>
          <w:szCs w:val="20"/>
        </w:rPr>
        <w:t xml:space="preserve"> «59:32:0000000:307»</w:t>
      </w:r>
      <w:r w:rsidR="005A5A74">
        <w:rPr>
          <w:rFonts w:eastAsia="SimSun"/>
          <w:sz w:val="28"/>
          <w:szCs w:val="20"/>
        </w:rPr>
        <w:t>;</w:t>
      </w:r>
    </w:p>
    <w:p w14:paraId="554D2336" w14:textId="2D32B0C7" w:rsidR="005A5A74" w:rsidRDefault="005A5A74" w:rsidP="00FB28D7">
      <w:pPr>
        <w:widowControl w:val="0"/>
        <w:autoSpaceDE w:val="0"/>
        <w:autoSpaceDN w:val="0"/>
        <w:adjustRightInd w:val="0"/>
        <w:spacing w:line="370" w:lineRule="exact"/>
        <w:ind w:right="-142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lastRenderedPageBreak/>
        <w:t>1.2</w:t>
      </w:r>
      <w:r w:rsidR="00FB28D7">
        <w:rPr>
          <w:rFonts w:eastAsia="SimSun"/>
          <w:sz w:val="28"/>
          <w:szCs w:val="20"/>
        </w:rPr>
        <w:t>.  </w:t>
      </w:r>
      <w:r>
        <w:rPr>
          <w:rFonts w:eastAsia="SimSun"/>
          <w:sz w:val="28"/>
          <w:szCs w:val="20"/>
        </w:rPr>
        <w:t xml:space="preserve">в пункте 1 </w:t>
      </w:r>
      <w:r w:rsidRPr="005A5A74">
        <w:rPr>
          <w:rFonts w:eastAsia="SimSun"/>
          <w:sz w:val="28"/>
          <w:szCs w:val="20"/>
        </w:rPr>
        <w:t xml:space="preserve">цифры «59:39:0000000:307» заменить цифрами «59:32:0000000:307»; </w:t>
      </w:r>
    </w:p>
    <w:p w14:paraId="786A4273" w14:textId="1211326E" w:rsidR="005A5A74" w:rsidRDefault="00FB28D7" w:rsidP="00FB28D7">
      <w:pPr>
        <w:widowControl w:val="0"/>
        <w:autoSpaceDE w:val="0"/>
        <w:autoSpaceDN w:val="0"/>
        <w:adjustRightInd w:val="0"/>
        <w:spacing w:line="370" w:lineRule="exact"/>
        <w:ind w:right="-142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1.3.</w:t>
      </w:r>
      <w:r>
        <w:rPr>
          <w:rFonts w:eastAsia="SimSun"/>
        </w:rPr>
        <w:t xml:space="preserve"> </w:t>
      </w:r>
      <w:r w:rsidR="005A5A74">
        <w:rPr>
          <w:rFonts w:eastAsia="SimSun"/>
          <w:sz w:val="28"/>
          <w:szCs w:val="20"/>
        </w:rPr>
        <w:t xml:space="preserve">в наименовании приложения цифры </w:t>
      </w:r>
      <w:r w:rsidR="005A5A74" w:rsidRPr="005A5A74">
        <w:rPr>
          <w:rFonts w:eastAsia="SimSun"/>
          <w:sz w:val="28"/>
          <w:szCs w:val="20"/>
        </w:rPr>
        <w:t xml:space="preserve">«59:39:0000000:307» заменить </w:t>
      </w:r>
      <w:r w:rsidR="005A5A74">
        <w:rPr>
          <w:rFonts w:eastAsia="SimSun"/>
          <w:sz w:val="28"/>
          <w:szCs w:val="20"/>
        </w:rPr>
        <w:t>цифрами</w:t>
      </w:r>
      <w:r w:rsidR="005A5A74" w:rsidRPr="005A5A74">
        <w:rPr>
          <w:rFonts w:eastAsia="SimSun"/>
          <w:sz w:val="28"/>
          <w:szCs w:val="20"/>
        </w:rPr>
        <w:t xml:space="preserve"> «59:32:0000000:307»</w:t>
      </w:r>
      <w:r w:rsidR="005A5A74">
        <w:rPr>
          <w:rFonts w:eastAsia="SimSun"/>
          <w:sz w:val="28"/>
          <w:szCs w:val="20"/>
        </w:rPr>
        <w:t>.</w:t>
      </w:r>
    </w:p>
    <w:p w14:paraId="78FC78C9" w14:textId="12EDB530" w:rsidR="005A5A74" w:rsidRDefault="00A70E5E" w:rsidP="00FB28D7">
      <w:pPr>
        <w:widowControl w:val="0"/>
        <w:autoSpaceDE w:val="0"/>
        <w:autoSpaceDN w:val="0"/>
        <w:adjustRightInd w:val="0"/>
        <w:spacing w:line="370" w:lineRule="exact"/>
        <w:ind w:right="-142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2.</w:t>
      </w:r>
      <w:r w:rsidR="007211DA" w:rsidRPr="007211DA">
        <w:rPr>
          <w:rFonts w:eastAsia="SimSun"/>
          <w:sz w:val="28"/>
          <w:szCs w:val="20"/>
        </w:rPr>
        <w:t xml:space="preserve"> </w:t>
      </w:r>
      <w:r w:rsidR="005A5A74" w:rsidRPr="005A5A74">
        <w:rPr>
          <w:rFonts w:eastAsia="SimSun"/>
          <w:sz w:val="28"/>
          <w:szCs w:val="20"/>
        </w:rPr>
        <w:t>Настоящее распоряжение опубликовать в газете</w:t>
      </w:r>
      <w:r w:rsidR="005A5A74">
        <w:rPr>
          <w:rFonts w:eastAsia="SimSun"/>
          <w:sz w:val="28"/>
          <w:szCs w:val="20"/>
        </w:rPr>
        <w:t xml:space="preserve"> </w:t>
      </w:r>
      <w:r w:rsidR="005A5A74" w:rsidRPr="005A5A74">
        <w:rPr>
          <w:rFonts w:eastAsia="SimSun"/>
          <w:sz w:val="28"/>
          <w:szCs w:val="20"/>
        </w:rPr>
        <w:t>«Нива» и разместить</w:t>
      </w:r>
      <w:r w:rsidR="00FB28D7">
        <w:rPr>
          <w:rFonts w:eastAsia="SimSun"/>
          <w:sz w:val="28"/>
          <w:szCs w:val="20"/>
        </w:rPr>
        <w:br/>
      </w:r>
      <w:r w:rsidR="005A5A74" w:rsidRPr="005A5A74">
        <w:rPr>
          <w:rFonts w:eastAsia="SimSun"/>
          <w:sz w:val="28"/>
          <w:szCs w:val="20"/>
        </w:rPr>
        <w:t>на официальном сайте Пермского</w:t>
      </w:r>
      <w:r w:rsidR="005A5A74">
        <w:rPr>
          <w:rFonts w:eastAsia="SimSun"/>
          <w:sz w:val="28"/>
          <w:szCs w:val="20"/>
        </w:rPr>
        <w:t xml:space="preserve"> </w:t>
      </w:r>
      <w:r w:rsidR="005A5A74" w:rsidRPr="005A5A74">
        <w:rPr>
          <w:rFonts w:eastAsia="SimSun"/>
          <w:sz w:val="28"/>
          <w:szCs w:val="20"/>
        </w:rPr>
        <w:t>муниципального округа Пермского</w:t>
      </w:r>
      <w:r w:rsidR="00FB28D7">
        <w:rPr>
          <w:rFonts w:eastAsia="SimSun"/>
          <w:sz w:val="28"/>
          <w:szCs w:val="20"/>
        </w:rPr>
        <w:br/>
      </w:r>
      <w:r w:rsidR="005A5A74" w:rsidRPr="005A5A74">
        <w:rPr>
          <w:rFonts w:eastAsia="SimSun"/>
          <w:sz w:val="28"/>
          <w:szCs w:val="20"/>
        </w:rPr>
        <w:t>края в информационно-телекоммуникационной сети «Интернет» (www.permokrug.ru).</w:t>
      </w:r>
      <w:r w:rsidR="007211DA" w:rsidRPr="007211DA">
        <w:rPr>
          <w:rFonts w:eastAsia="SimSun"/>
          <w:sz w:val="28"/>
          <w:szCs w:val="20"/>
        </w:rPr>
        <w:t xml:space="preserve"> </w:t>
      </w:r>
    </w:p>
    <w:p w14:paraId="1F5E3B24" w14:textId="254D3F47" w:rsidR="007211DA" w:rsidRPr="007211DA" w:rsidRDefault="005A5A74" w:rsidP="00FB28D7">
      <w:pPr>
        <w:widowControl w:val="0"/>
        <w:autoSpaceDE w:val="0"/>
        <w:autoSpaceDN w:val="0"/>
        <w:adjustRightInd w:val="0"/>
        <w:spacing w:after="1440" w:line="370" w:lineRule="exact"/>
        <w:ind w:right="-142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 xml:space="preserve">3. </w:t>
      </w:r>
      <w:r w:rsidR="007211DA" w:rsidRPr="007211DA">
        <w:rPr>
          <w:rFonts w:eastAsia="SimSun"/>
          <w:sz w:val="28"/>
          <w:szCs w:val="20"/>
        </w:rPr>
        <w:t>Настоящее распоряжение вступает в силу со дня его подписания.</w:t>
      </w:r>
    </w:p>
    <w:p w14:paraId="1767E5C8" w14:textId="141FBAF7" w:rsidR="00122483" w:rsidRDefault="00122483" w:rsidP="00FB28D7">
      <w:pPr>
        <w:shd w:val="clear" w:color="auto" w:fill="FFFFFF"/>
        <w:tabs>
          <w:tab w:val="left" w:pos="1134"/>
        </w:tabs>
        <w:spacing w:line="240" w:lineRule="exact"/>
        <w:ind w:right="-142"/>
        <w:rPr>
          <w:sz w:val="28"/>
          <w:szCs w:val="28"/>
        </w:rPr>
      </w:pPr>
      <w:r w:rsidRPr="008D5653">
        <w:rPr>
          <w:sz w:val="28"/>
          <w:szCs w:val="28"/>
        </w:rPr>
        <w:t xml:space="preserve">Глава муниципального округа                                      </w:t>
      </w:r>
      <w:r>
        <w:rPr>
          <w:sz w:val="28"/>
          <w:szCs w:val="28"/>
        </w:rPr>
        <w:t xml:space="preserve"> </w:t>
      </w:r>
      <w:r w:rsidR="00CB0625">
        <w:rPr>
          <w:sz w:val="28"/>
          <w:szCs w:val="28"/>
        </w:rPr>
        <w:t xml:space="preserve">                  </w:t>
      </w:r>
      <w:r w:rsidR="00FB28D7">
        <w:rPr>
          <w:sz w:val="28"/>
          <w:szCs w:val="28"/>
        </w:rPr>
        <w:t xml:space="preserve"> </w:t>
      </w:r>
      <w:r w:rsidRPr="008D5653">
        <w:rPr>
          <w:sz w:val="28"/>
          <w:szCs w:val="28"/>
        </w:rPr>
        <w:t>О.Н. Андрианова</w:t>
      </w:r>
    </w:p>
    <w:p w14:paraId="0F6C6606" w14:textId="77777777" w:rsidR="007211DA" w:rsidRDefault="007211DA" w:rsidP="00CB0625">
      <w:pPr>
        <w:shd w:val="clear" w:color="auto" w:fill="FFFFFF"/>
        <w:tabs>
          <w:tab w:val="left" w:pos="1134"/>
        </w:tabs>
        <w:spacing w:before="1440" w:line="240" w:lineRule="exact"/>
        <w:ind w:right="-142"/>
        <w:rPr>
          <w:sz w:val="28"/>
          <w:szCs w:val="28"/>
        </w:rPr>
      </w:pPr>
    </w:p>
    <w:p w14:paraId="7E108C63" w14:textId="77777777" w:rsidR="007211DA" w:rsidRDefault="007211DA" w:rsidP="00CB0625">
      <w:pPr>
        <w:shd w:val="clear" w:color="auto" w:fill="FFFFFF"/>
        <w:tabs>
          <w:tab w:val="left" w:pos="1134"/>
        </w:tabs>
        <w:spacing w:before="1440" w:line="240" w:lineRule="exact"/>
        <w:ind w:right="-142"/>
        <w:rPr>
          <w:sz w:val="28"/>
          <w:szCs w:val="28"/>
        </w:rPr>
      </w:pPr>
    </w:p>
    <w:p w14:paraId="3D987E92" w14:textId="77777777" w:rsidR="007211DA" w:rsidRDefault="007211DA" w:rsidP="00CB0625">
      <w:pPr>
        <w:shd w:val="clear" w:color="auto" w:fill="FFFFFF"/>
        <w:tabs>
          <w:tab w:val="left" w:pos="1134"/>
        </w:tabs>
        <w:spacing w:before="1440" w:line="240" w:lineRule="exact"/>
        <w:ind w:right="-142"/>
        <w:rPr>
          <w:sz w:val="28"/>
          <w:szCs w:val="28"/>
        </w:rPr>
      </w:pPr>
    </w:p>
    <w:p w14:paraId="1226298B" w14:textId="77777777" w:rsidR="007211DA" w:rsidRDefault="007211DA" w:rsidP="00CB0625">
      <w:pPr>
        <w:shd w:val="clear" w:color="auto" w:fill="FFFFFF"/>
        <w:tabs>
          <w:tab w:val="left" w:pos="1134"/>
        </w:tabs>
        <w:spacing w:before="1440" w:line="240" w:lineRule="exact"/>
        <w:ind w:right="-142"/>
        <w:rPr>
          <w:sz w:val="28"/>
          <w:szCs w:val="28"/>
        </w:rPr>
      </w:pPr>
    </w:p>
    <w:p w14:paraId="743237CA" w14:textId="77777777" w:rsidR="007211DA" w:rsidRDefault="007211DA" w:rsidP="00CB0625">
      <w:pPr>
        <w:shd w:val="clear" w:color="auto" w:fill="FFFFFF"/>
        <w:tabs>
          <w:tab w:val="left" w:pos="1134"/>
        </w:tabs>
        <w:spacing w:before="1440" w:line="240" w:lineRule="exact"/>
        <w:ind w:right="-142"/>
        <w:rPr>
          <w:sz w:val="28"/>
          <w:szCs w:val="28"/>
        </w:rPr>
      </w:pPr>
    </w:p>
    <w:p w14:paraId="5E4265FE" w14:textId="77777777" w:rsidR="007211DA" w:rsidRPr="00122483" w:rsidRDefault="007211DA" w:rsidP="00A70E5E">
      <w:pPr>
        <w:spacing w:line="240" w:lineRule="exact"/>
        <w:ind w:left="9204" w:firstLine="708"/>
      </w:pPr>
    </w:p>
    <w:sectPr w:rsidR="007211DA" w:rsidRPr="00122483" w:rsidSect="00FB28D7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BEF5E" w14:textId="77777777" w:rsidR="00EA09C6" w:rsidRDefault="00EA09C6">
      <w:r>
        <w:separator/>
      </w:r>
    </w:p>
  </w:endnote>
  <w:endnote w:type="continuationSeparator" w:id="0">
    <w:p w14:paraId="62AE3672" w14:textId="77777777" w:rsidR="00EA09C6" w:rsidRDefault="00EA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DC4CA" w14:textId="77777777" w:rsidR="00EA09C6" w:rsidRDefault="00EA09C6">
      <w:r>
        <w:separator/>
      </w:r>
    </w:p>
  </w:footnote>
  <w:footnote w:type="continuationSeparator" w:id="0">
    <w:p w14:paraId="684B8A9E" w14:textId="77777777" w:rsidR="00EA09C6" w:rsidRDefault="00EA0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3F817010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11DA">
      <w:rPr>
        <w:rStyle w:val="ac"/>
        <w:noProof/>
      </w:rPr>
      <w:t>3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1916506"/>
      <w:docPartObj>
        <w:docPartGallery w:val="Page Numbers (Top of Page)"/>
        <w:docPartUnique/>
      </w:docPartObj>
    </w:sdtPr>
    <w:sdtEndPr/>
    <w:sdtContent>
      <w:p w14:paraId="46934201" w14:textId="3775E58C" w:rsidR="00125A28" w:rsidRDefault="00125A2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2D0471" w14:textId="77777777" w:rsidR="00125A28" w:rsidRDefault="00125A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21743"/>
    <w:multiLevelType w:val="hybridMultilevel"/>
    <w:tmpl w:val="02B8BD4C"/>
    <w:lvl w:ilvl="0" w:tplc="31FAA5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082F"/>
    <w:rsid w:val="00006806"/>
    <w:rsid w:val="000534D3"/>
    <w:rsid w:val="00065FBF"/>
    <w:rsid w:val="00077FD7"/>
    <w:rsid w:val="000817ED"/>
    <w:rsid w:val="000C0CD4"/>
    <w:rsid w:val="000C1DDC"/>
    <w:rsid w:val="000C4CD5"/>
    <w:rsid w:val="000C6479"/>
    <w:rsid w:val="000E66BC"/>
    <w:rsid w:val="000F4254"/>
    <w:rsid w:val="00101CC3"/>
    <w:rsid w:val="0012186D"/>
    <w:rsid w:val="00122483"/>
    <w:rsid w:val="00125A28"/>
    <w:rsid w:val="0018416F"/>
    <w:rsid w:val="001A30EF"/>
    <w:rsid w:val="001D02CD"/>
    <w:rsid w:val="001E268C"/>
    <w:rsid w:val="00203BDC"/>
    <w:rsid w:val="00216378"/>
    <w:rsid w:val="00217FE4"/>
    <w:rsid w:val="0022560C"/>
    <w:rsid w:val="002330C4"/>
    <w:rsid w:val="00242B04"/>
    <w:rsid w:val="0024511B"/>
    <w:rsid w:val="0026551D"/>
    <w:rsid w:val="00276D2F"/>
    <w:rsid w:val="002D4825"/>
    <w:rsid w:val="003045B0"/>
    <w:rsid w:val="00306735"/>
    <w:rsid w:val="003739D7"/>
    <w:rsid w:val="00393A4B"/>
    <w:rsid w:val="003D5246"/>
    <w:rsid w:val="00414494"/>
    <w:rsid w:val="0041511B"/>
    <w:rsid w:val="0042345A"/>
    <w:rsid w:val="004602E1"/>
    <w:rsid w:val="004656A0"/>
    <w:rsid w:val="00467AC4"/>
    <w:rsid w:val="00480BCF"/>
    <w:rsid w:val="00482A25"/>
    <w:rsid w:val="00494D49"/>
    <w:rsid w:val="004A48A4"/>
    <w:rsid w:val="004B00AA"/>
    <w:rsid w:val="004B417F"/>
    <w:rsid w:val="004C7758"/>
    <w:rsid w:val="005016DA"/>
    <w:rsid w:val="0050214C"/>
    <w:rsid w:val="00506832"/>
    <w:rsid w:val="0051502C"/>
    <w:rsid w:val="00527630"/>
    <w:rsid w:val="00542E50"/>
    <w:rsid w:val="00543671"/>
    <w:rsid w:val="00547A55"/>
    <w:rsid w:val="00563198"/>
    <w:rsid w:val="00571308"/>
    <w:rsid w:val="00572091"/>
    <w:rsid w:val="00576A32"/>
    <w:rsid w:val="00577234"/>
    <w:rsid w:val="005A5361"/>
    <w:rsid w:val="005A5A74"/>
    <w:rsid w:val="005B7C2C"/>
    <w:rsid w:val="005C38F6"/>
    <w:rsid w:val="006155F3"/>
    <w:rsid w:val="00621268"/>
    <w:rsid w:val="00621C65"/>
    <w:rsid w:val="006312AA"/>
    <w:rsid w:val="00637B08"/>
    <w:rsid w:val="00645A82"/>
    <w:rsid w:val="00651EF2"/>
    <w:rsid w:val="006557CC"/>
    <w:rsid w:val="00662DD7"/>
    <w:rsid w:val="00667A75"/>
    <w:rsid w:val="006C5CBE"/>
    <w:rsid w:val="006C6E1D"/>
    <w:rsid w:val="006F2225"/>
    <w:rsid w:val="006F6C51"/>
    <w:rsid w:val="006F7533"/>
    <w:rsid w:val="007168FE"/>
    <w:rsid w:val="007211DA"/>
    <w:rsid w:val="00724F66"/>
    <w:rsid w:val="007A5E9C"/>
    <w:rsid w:val="007B4B78"/>
    <w:rsid w:val="007B75C5"/>
    <w:rsid w:val="007C4CEC"/>
    <w:rsid w:val="007E4893"/>
    <w:rsid w:val="007E6674"/>
    <w:rsid w:val="008005A0"/>
    <w:rsid w:val="008148AA"/>
    <w:rsid w:val="00817ACA"/>
    <w:rsid w:val="00821317"/>
    <w:rsid w:val="00827382"/>
    <w:rsid w:val="008278F3"/>
    <w:rsid w:val="00831DE6"/>
    <w:rsid w:val="00856810"/>
    <w:rsid w:val="00860C6F"/>
    <w:rsid w:val="00863DEC"/>
    <w:rsid w:val="00864234"/>
    <w:rsid w:val="00864B75"/>
    <w:rsid w:val="00876C36"/>
    <w:rsid w:val="0089551B"/>
    <w:rsid w:val="008A2D9E"/>
    <w:rsid w:val="008A7643"/>
    <w:rsid w:val="008C1F04"/>
    <w:rsid w:val="008D13AA"/>
    <w:rsid w:val="00900A1B"/>
    <w:rsid w:val="0092233D"/>
    <w:rsid w:val="00974C42"/>
    <w:rsid w:val="009A3592"/>
    <w:rsid w:val="009B151F"/>
    <w:rsid w:val="009B5879"/>
    <w:rsid w:val="009B5F4B"/>
    <w:rsid w:val="009D04CB"/>
    <w:rsid w:val="009E0131"/>
    <w:rsid w:val="009E5B5A"/>
    <w:rsid w:val="00A0481D"/>
    <w:rsid w:val="00A24E2A"/>
    <w:rsid w:val="00A30B1A"/>
    <w:rsid w:val="00A6402A"/>
    <w:rsid w:val="00A70E5E"/>
    <w:rsid w:val="00A86108"/>
    <w:rsid w:val="00A96183"/>
    <w:rsid w:val="00AC2F43"/>
    <w:rsid w:val="00AD2037"/>
    <w:rsid w:val="00AD79F6"/>
    <w:rsid w:val="00AE14A7"/>
    <w:rsid w:val="00B030BD"/>
    <w:rsid w:val="00B12DF4"/>
    <w:rsid w:val="00B5674C"/>
    <w:rsid w:val="00B647BA"/>
    <w:rsid w:val="00B64F75"/>
    <w:rsid w:val="00B85E1D"/>
    <w:rsid w:val="00B931FE"/>
    <w:rsid w:val="00BA0D07"/>
    <w:rsid w:val="00BA5542"/>
    <w:rsid w:val="00BB6EA3"/>
    <w:rsid w:val="00BC0A61"/>
    <w:rsid w:val="00BC7DBA"/>
    <w:rsid w:val="00BD627B"/>
    <w:rsid w:val="00BF4376"/>
    <w:rsid w:val="00BF6DAF"/>
    <w:rsid w:val="00C26877"/>
    <w:rsid w:val="00C47159"/>
    <w:rsid w:val="00C5351C"/>
    <w:rsid w:val="00C56142"/>
    <w:rsid w:val="00C80448"/>
    <w:rsid w:val="00C9091A"/>
    <w:rsid w:val="00C96056"/>
    <w:rsid w:val="00CA1CFD"/>
    <w:rsid w:val="00CB01D0"/>
    <w:rsid w:val="00CB0625"/>
    <w:rsid w:val="00D0255E"/>
    <w:rsid w:val="00D06D54"/>
    <w:rsid w:val="00D15E5D"/>
    <w:rsid w:val="00D82EA7"/>
    <w:rsid w:val="00D95C2C"/>
    <w:rsid w:val="00D97698"/>
    <w:rsid w:val="00DA33E5"/>
    <w:rsid w:val="00DB37B4"/>
    <w:rsid w:val="00DE2D4A"/>
    <w:rsid w:val="00DF146C"/>
    <w:rsid w:val="00DF1B91"/>
    <w:rsid w:val="00DF656B"/>
    <w:rsid w:val="00E3262D"/>
    <w:rsid w:val="00E4379D"/>
    <w:rsid w:val="00E55D54"/>
    <w:rsid w:val="00E63214"/>
    <w:rsid w:val="00E9346E"/>
    <w:rsid w:val="00E97467"/>
    <w:rsid w:val="00EA09C6"/>
    <w:rsid w:val="00EB7BE3"/>
    <w:rsid w:val="00ED21D6"/>
    <w:rsid w:val="00ED4E89"/>
    <w:rsid w:val="00EF3F35"/>
    <w:rsid w:val="00EF7856"/>
    <w:rsid w:val="00F0331D"/>
    <w:rsid w:val="00F23758"/>
    <w:rsid w:val="00F25EE9"/>
    <w:rsid w:val="00F26E3F"/>
    <w:rsid w:val="00F56D36"/>
    <w:rsid w:val="00F74F11"/>
    <w:rsid w:val="00F91D3D"/>
    <w:rsid w:val="00FB28D7"/>
    <w:rsid w:val="00FC73FC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8F579891-CB97-4F6B-BC4F-95DD4E2A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5A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6AC5E-458D-4D78-BF39-351F7CDC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2026-05-05T11:03:00Z</cp:lastPrinted>
  <dcterms:created xsi:type="dcterms:W3CDTF">2026-06-22T10:16:00Z</dcterms:created>
  <dcterms:modified xsi:type="dcterms:W3CDTF">2026-06-22T10:16:00Z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